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F25" w:rsidRPr="00785F25" w:rsidRDefault="00785F25" w:rsidP="00785F25"/>
    <w:p w:rsidR="00785F25" w:rsidRPr="00785F25" w:rsidRDefault="00785F25" w:rsidP="00785F25">
      <w:r w:rsidRPr="00785F25">
        <w:t>Hi folks,</w:t>
      </w:r>
    </w:p>
    <w:p w:rsidR="00785F25" w:rsidRPr="00785F25" w:rsidRDefault="00785F25" w:rsidP="00785F25"/>
    <w:p w:rsidR="00785F25" w:rsidRPr="00785F25" w:rsidRDefault="00785F25" w:rsidP="00785F25">
      <w:r w:rsidRPr="00785F25">
        <w:t xml:space="preserve">You might want to check out </w:t>
      </w:r>
      <w:hyperlink r:id="rId4" w:history="1">
        <w:r w:rsidRPr="00785F25">
          <w:rPr>
            <w:rStyle w:val="Hyperlink"/>
          </w:rPr>
          <w:t>https://www.hippocampus.org/</w:t>
        </w:r>
      </w:hyperlink>
      <w:r w:rsidRPr="00785F25">
        <w:t>, an OER content library. It’s hosted by NROC, an OER member organization I was lucky to get to know in my last job. Their ethos is unlike typical vendor/for-profit ventures; they produce products in collaboration with their members--educational institutions (schools, school districts, colleges) across the country--so they’re really educator- and learner-centered. Hippocampus is one small slice of what they do. They also have math and English systems (free and subscription-based…very reasonable costs) to provide personalized learning pathways.</w:t>
      </w:r>
    </w:p>
    <w:p w:rsidR="00785F25" w:rsidRPr="00785F25" w:rsidRDefault="00785F25" w:rsidP="00785F25"/>
    <w:p w:rsidR="00785F25" w:rsidRPr="00785F25" w:rsidRDefault="00785F25" w:rsidP="00785F25">
      <w:r w:rsidRPr="00785F25">
        <w:t>Here are a couple of navigation tips for Hippocampus.</w:t>
      </w:r>
    </w:p>
    <w:p w:rsidR="00785F25" w:rsidRPr="00785F25" w:rsidRDefault="00785F25" w:rsidP="00785F25"/>
    <w:p w:rsidR="00785F25" w:rsidRPr="00785F25" w:rsidRDefault="00785F25" w:rsidP="00785F25">
      <w:pPr>
        <w:rPr>
          <w:b/>
          <w:bCs/>
        </w:rPr>
      </w:pPr>
      <w:r w:rsidRPr="00785F2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154940</wp:posOffset>
            </wp:positionV>
            <wp:extent cx="1866900" cy="1438275"/>
            <wp:effectExtent l="0" t="0" r="0" b="9525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F2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107315</wp:posOffset>
            </wp:positionV>
            <wp:extent cx="3638550" cy="287655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F2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107315</wp:posOffset>
            </wp:positionV>
            <wp:extent cx="866775" cy="2638425"/>
            <wp:effectExtent l="0" t="0" r="9525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F25">
        <w:rPr>
          <w:b/>
          <w:bCs/>
          <w:color w:val="FF0000"/>
        </w:rPr>
        <w:t xml:space="preserve">TOPICS. </w:t>
      </w:r>
      <w:r w:rsidRPr="00785F25">
        <w:rPr>
          <w:b/>
          <w:bCs/>
          <w:color w:val="548235"/>
        </w:rPr>
        <w:t>COLLECTIONS</w:t>
      </w:r>
      <w:r w:rsidRPr="00785F25">
        <w:rPr>
          <w:b/>
          <w:bCs/>
          <w:color w:val="FF0000"/>
        </w:rPr>
        <w:t xml:space="preserve">. </w:t>
      </w:r>
      <w:r w:rsidRPr="00785F25">
        <w:rPr>
          <w:b/>
          <w:bCs/>
          <w:color w:val="00B0F0"/>
        </w:rPr>
        <w:t>SIGN UP FOR FREE ACCOUNT.</w:t>
      </w:r>
    </w:p>
    <w:p w:rsidR="00785F25" w:rsidRPr="00785F25" w:rsidRDefault="00785F25" w:rsidP="00785F25"/>
    <w:p w:rsidR="00785F25" w:rsidRPr="00785F25" w:rsidRDefault="00785F25" w:rsidP="00785F25">
      <w:r w:rsidRPr="00785F25">
        <w:rPr>
          <w:noProof/>
        </w:rPr>
        <w:drawing>
          <wp:inline distT="0" distB="0" distL="0" distR="0">
            <wp:extent cx="6811645" cy="4230370"/>
            <wp:effectExtent l="0" t="0" r="8255" b="0"/>
            <wp:docPr id="3" name="Picture 3" descr="cid:image007.jpg@01D45414.E4844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jpg@01D45414.E48445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645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25" w:rsidRPr="00785F25" w:rsidRDefault="00785F25" w:rsidP="00785F25"/>
    <w:p w:rsidR="00785F25" w:rsidRDefault="00785F25" w:rsidP="00785F25">
      <w:pPr>
        <w:rPr>
          <w:b/>
          <w:bCs/>
          <w:color w:val="7030A0"/>
        </w:rPr>
      </w:pPr>
    </w:p>
    <w:p w:rsidR="00785F25" w:rsidRDefault="00785F25" w:rsidP="00785F25">
      <w:pPr>
        <w:rPr>
          <w:b/>
          <w:bCs/>
          <w:color w:val="7030A0"/>
        </w:rPr>
      </w:pPr>
    </w:p>
    <w:p w:rsidR="00785F25" w:rsidRPr="00785F25" w:rsidRDefault="00785F25" w:rsidP="00785F25">
      <w:pPr>
        <w:rPr>
          <w:b/>
          <w:bCs/>
          <w:color w:val="7030A0"/>
        </w:rPr>
      </w:pPr>
      <w:r w:rsidRPr="00785F25">
        <w:rPr>
          <w:b/>
          <w:bCs/>
          <w:color w:val="7030A0"/>
        </w:rPr>
        <w:lastRenderedPageBreak/>
        <w:t>Example: In the English section, scroll down and look on the right side under Links for already-created-playlists.</w:t>
      </w:r>
    </w:p>
    <w:p w:rsidR="00785F25" w:rsidRPr="00785F25" w:rsidRDefault="00785F25" w:rsidP="00785F25">
      <w:r w:rsidRPr="00785F2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5416952</wp:posOffset>
            </wp:positionH>
            <wp:positionV relativeFrom="paragraph">
              <wp:posOffset>83828</wp:posOffset>
            </wp:positionV>
            <wp:extent cx="816015" cy="4177376"/>
            <wp:effectExtent l="0" t="0" r="3175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13" cy="423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F25" w:rsidRPr="00785F25" w:rsidRDefault="00785F25" w:rsidP="00785F25">
      <w:r w:rsidRPr="00785F25">
        <w:rPr>
          <w:noProof/>
        </w:rPr>
        <w:drawing>
          <wp:inline distT="0" distB="0" distL="0" distR="0">
            <wp:extent cx="6910070" cy="4497070"/>
            <wp:effectExtent l="0" t="0" r="5080" b="0"/>
            <wp:docPr id="2" name="Picture 2" descr="cid:image009.jpg@01D45414.E4844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9.jpg@01D45414.E48445E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70" cy="44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F25" w:rsidRPr="00785F25" w:rsidRDefault="00785F25" w:rsidP="00785F25">
      <w:pPr>
        <w:rPr>
          <w:b/>
          <w:bCs/>
        </w:rPr>
      </w:pPr>
    </w:p>
    <w:p w:rsidR="00785F25" w:rsidRPr="00785F25" w:rsidRDefault="00785F25" w:rsidP="00785F25">
      <w:pPr>
        <w:rPr>
          <w:b/>
          <w:bCs/>
        </w:rPr>
      </w:pPr>
    </w:p>
    <w:p w:rsidR="00785F25" w:rsidRPr="00785F25" w:rsidRDefault="00785F25" w:rsidP="00785F25"/>
    <w:p w:rsidR="00FC4175" w:rsidRPr="00785F25" w:rsidRDefault="00FC4175"/>
    <w:sectPr w:rsidR="00FC4175" w:rsidRPr="00785F25" w:rsidSect="00785F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25"/>
    <w:rsid w:val="00785F25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9CDF"/>
  <w15:chartTrackingRefBased/>
  <w15:docId w15:val="{348CA98B-9AF5-4F5A-8AE5-2FA4FE68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F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5F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cid:image009.jpg@01D45414.E48445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www.hippocampus.org/" TargetMode="External"/><Relationship Id="rId9" Type="http://schemas.openxmlformats.org/officeDocument/2006/relationships/image" Target="cid:image007.jpg@01D45414.E48445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Debbie</dc:creator>
  <cp:keywords/>
  <dc:description/>
  <cp:lastModifiedBy>McLaughlin, Debbie</cp:lastModifiedBy>
  <cp:revision>1</cp:revision>
  <dcterms:created xsi:type="dcterms:W3CDTF">2019-02-11T17:59:00Z</dcterms:created>
  <dcterms:modified xsi:type="dcterms:W3CDTF">2019-02-11T18:01:00Z</dcterms:modified>
</cp:coreProperties>
</file>